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2B" w:rsidRPr="0083662B" w:rsidRDefault="0083662B" w:rsidP="008366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:rsidR="0083662B" w:rsidRPr="0083662B" w:rsidRDefault="0083662B" w:rsidP="008366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:rsidR="0083662B" w:rsidRPr="0083662B" w:rsidRDefault="008151DF" w:rsidP="00836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 p</w:t>
      </w:r>
      <w:bookmarkStart w:id="0" w:name="_GoBack"/>
      <w:bookmarkEnd w:id="0"/>
      <w:r w:rsidR="0083662B"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>ielikums</w:t>
      </w:r>
    </w:p>
    <w:p w:rsidR="0083662B" w:rsidRPr="0083662B" w:rsidRDefault="0083662B" w:rsidP="00836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                 Ministru kabineta</w:t>
      </w:r>
    </w:p>
    <w:p w:rsidR="0083662B" w:rsidRPr="0083662B" w:rsidRDefault="0083662B" w:rsidP="00836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>____.gada ___._______</w:t>
      </w:r>
    </w:p>
    <w:p w:rsidR="0083662B" w:rsidRPr="0083662B" w:rsidRDefault="0083662B" w:rsidP="00836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Nr.___</w:t>
      </w:r>
    </w:p>
    <w:p w:rsidR="005A06F2" w:rsidRPr="00004F41" w:rsidRDefault="005A06F2" w:rsidP="005A0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04F41" w:rsidRDefault="00F473E5" w:rsidP="005A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1" w:name="391643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Iesn</w:t>
      </w:r>
      <w:r w:rsidR="00603A3F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iegums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br/>
      </w:r>
      <w:r w:rsidRPr="00F473E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Rūpnieci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skā īpašuma apelācijas padomes</w:t>
      </w:r>
      <w:r w:rsidRPr="00F473E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locekļa amata pretendentu un locekļu atestācijas</w:t>
      </w:r>
      <w:r w:rsidR="00004F41" w:rsidRPr="005A06F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eksāmena kārtošanai</w:t>
      </w:r>
    </w:p>
    <w:p w:rsidR="005D549E" w:rsidRPr="005A06F2" w:rsidRDefault="005D549E" w:rsidP="005A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004F41" w:rsidRPr="00F473E5" w:rsidRDefault="00F473E5" w:rsidP="00836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</w:pPr>
      <w:r w:rsidRPr="00F473E5"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  <w:t>Tieslietu ministrijai</w:t>
      </w:r>
    </w:p>
    <w:tbl>
      <w:tblPr>
        <w:tblW w:w="23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0"/>
      </w:tblGrid>
      <w:tr w:rsidR="00004F41" w:rsidRPr="00004F41" w:rsidTr="00992DD7">
        <w:trPr>
          <w:trHeight w:val="34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004F41" w:rsidRPr="00004F41" w:rsidRDefault="00004F41" w:rsidP="008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04F41" w:rsidRPr="00004F41" w:rsidTr="00992DD7">
        <w:tc>
          <w:tcPr>
            <w:tcW w:w="0" w:type="auto"/>
            <w:tcBorders>
              <w:top w:val="single" w:sz="6" w:space="0" w:color="auto"/>
            </w:tcBorders>
            <w:hideMark/>
          </w:tcPr>
          <w:p w:rsidR="00004F41" w:rsidRPr="00004F41" w:rsidRDefault="00004F41" w:rsidP="00836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</w:tr>
      <w:tr w:rsidR="00004F41" w:rsidRPr="00004F41" w:rsidTr="00992DD7">
        <w:trPr>
          <w:trHeight w:val="340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:rsidR="00004F41" w:rsidRPr="00004F41" w:rsidRDefault="00004F41" w:rsidP="0083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04F41" w:rsidRPr="00004F41" w:rsidTr="00992DD7">
        <w:tc>
          <w:tcPr>
            <w:tcW w:w="0" w:type="auto"/>
            <w:tcBorders>
              <w:top w:val="single" w:sz="6" w:space="0" w:color="auto"/>
            </w:tcBorders>
            <w:hideMark/>
          </w:tcPr>
          <w:p w:rsidR="00004F41" w:rsidRPr="00004F41" w:rsidRDefault="00004F41" w:rsidP="00836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(pe</w:t>
            </w:r>
            <w:r w:rsidR="00992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rsonas kods</w:t>
            </w: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004F41" w:rsidRPr="00F473E5" w:rsidRDefault="00004F41" w:rsidP="0083662B">
      <w:pPr>
        <w:spacing w:before="100" w:beforeAutospacing="1" w:after="7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F473E5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iesniegums</w:t>
      </w:r>
    </w:p>
    <w:p w:rsidR="00004F41" w:rsidRPr="00F473E5" w:rsidRDefault="00004F41" w:rsidP="002D3D44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F473E5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Informēju, ka vēlos kārtot </w:t>
      </w:r>
      <w:r w:rsidR="00F473E5" w:rsidRPr="00F473E5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Rūpnieciskā īpašuma apelācijas padomes locekļa amata pretendentu un locekļu atestācijas eksāmenu </w:t>
      </w:r>
      <w:r w:rsidRPr="00F473E5">
        <w:rPr>
          <w:rFonts w:ascii="Times New Roman" w:eastAsia="Times New Roman" w:hAnsi="Times New Roman" w:cs="Times New Roman"/>
          <w:sz w:val="28"/>
          <w:szCs w:val="24"/>
          <w:lang w:eastAsia="lv-LV"/>
        </w:rPr>
        <w:t>(</w:t>
      </w:r>
      <w:r w:rsidRPr="00F473E5">
        <w:rPr>
          <w:rFonts w:ascii="Times New Roman" w:eastAsia="Times New Roman" w:hAnsi="Times New Roman" w:cs="Times New Roman"/>
          <w:i/>
          <w:iCs/>
          <w:sz w:val="28"/>
          <w:szCs w:val="24"/>
          <w:lang w:eastAsia="lv-LV"/>
        </w:rPr>
        <w:t>vajadzīgo atzīmēt ar X</w:t>
      </w:r>
      <w:r w:rsidRPr="00F473E5">
        <w:rPr>
          <w:rFonts w:ascii="Times New Roman" w:eastAsia="Times New Roman" w:hAnsi="Times New Roman" w:cs="Times New Roman"/>
          <w:sz w:val="28"/>
          <w:szCs w:val="24"/>
          <w:lang w:eastAsia="lv-LV"/>
        </w:rPr>
        <w:t>):</w:t>
      </w:r>
    </w:p>
    <w:p w:rsidR="00004F41" w:rsidRPr="005D549E" w:rsidRDefault="00004F41" w:rsidP="005D5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004F4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CCB5C8A" wp14:editId="10A9D375">
            <wp:extent cx="123825" cy="123825"/>
            <wp:effectExtent l="0" t="0" r="9525" b="9525"/>
            <wp:docPr id="4" name="Attēls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49E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>rūpnieciskā</w:t>
      </w:r>
      <w:r w:rsidR="005D549E" w:rsidRP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īpašuma aizsardzības vispārīgajos jautājumos un preču zīmju aizsardzības jomā</w:t>
      </w:r>
    </w:p>
    <w:p w:rsidR="00004F41" w:rsidRPr="005D549E" w:rsidRDefault="00004F41" w:rsidP="000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5D549E">
        <w:rPr>
          <w:rFonts w:ascii="Times New Roman" w:eastAsia="Times New Roman" w:hAnsi="Times New Roman" w:cs="Times New Roman"/>
          <w:noProof/>
          <w:sz w:val="28"/>
          <w:szCs w:val="24"/>
          <w:lang w:val="en-US"/>
        </w:rPr>
        <w:drawing>
          <wp:inline distT="0" distB="0" distL="0" distR="0" wp14:anchorId="2FDF8CB0" wp14:editId="2E250C43">
            <wp:extent cx="123825" cy="123825"/>
            <wp:effectExtent l="0" t="0" r="9525" b="9525"/>
            <wp:docPr id="5" name="Attēls 5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> papildu specializācijā – patentu aizsardzības jomā</w:t>
      </w:r>
    </w:p>
    <w:p w:rsidR="00004F41" w:rsidRPr="00004F41" w:rsidRDefault="00004F41" w:rsidP="009A0110">
      <w:pPr>
        <w:spacing w:before="100" w:beforeAutospacing="1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549E">
        <w:rPr>
          <w:rFonts w:ascii="Times New Roman" w:eastAsia="Times New Roman" w:hAnsi="Times New Roman" w:cs="Times New Roman"/>
          <w:noProof/>
          <w:sz w:val="28"/>
          <w:szCs w:val="24"/>
          <w:lang w:val="en-US"/>
        </w:rPr>
        <w:drawing>
          <wp:inline distT="0" distB="0" distL="0" distR="0" wp14:anchorId="3B36111E" wp14:editId="243B8511">
            <wp:extent cx="123825" cy="123825"/>
            <wp:effectExtent l="0" t="0" r="9525" b="9525"/>
            <wp:docPr id="6" name="Attēls 6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 papildu specializācijā – </w:t>
      </w:r>
      <w:r w:rsidRP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>d</w:t>
      </w:r>
      <w:r w:rsid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>izainparaugu</w:t>
      </w:r>
      <w:r w:rsidR="005D549E" w:rsidRP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</w:t>
      </w:r>
      <w:r w:rsid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>aizsardzības jomā</w:t>
      </w:r>
      <w:r w:rsidRPr="00004F4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04F41" w:rsidRPr="005D549E" w:rsidRDefault="005D549E" w:rsidP="005D5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Manas tiesības kļūt par</w:t>
      </w:r>
      <w:r w:rsidR="00004F41" w:rsidRP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Apelācijas padomes locekli</w:t>
      </w:r>
      <w:r w:rsidR="00004F41" w:rsidRP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saskaņā ar </w:t>
      </w:r>
      <w:r w:rsidRP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>Rūpnieciskā īpašuma</w:t>
      </w: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institūciju un procedūru likuma 27.panta pirmo daļu</w:t>
      </w:r>
      <w:r w:rsidRP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</w:t>
      </w:r>
      <w:r w:rsidR="00004F41" w:rsidRPr="005D549E">
        <w:rPr>
          <w:rFonts w:ascii="Times New Roman" w:eastAsia="Times New Roman" w:hAnsi="Times New Roman" w:cs="Times New Roman"/>
          <w:sz w:val="28"/>
          <w:szCs w:val="24"/>
          <w:lang w:eastAsia="lv-LV"/>
        </w:rPr>
        <w:t>apliecina: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5"/>
        <w:gridCol w:w="5986"/>
      </w:tblGrid>
      <w:tr w:rsidR="00004F41" w:rsidRPr="00004F41" w:rsidTr="00992DD7">
        <w:tc>
          <w:tcPr>
            <w:tcW w:w="1705" w:type="pct"/>
            <w:hideMark/>
          </w:tcPr>
          <w:p w:rsidR="00004F41" w:rsidRPr="00E1125A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1125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1) pilsonība</w:t>
            </w:r>
          </w:p>
        </w:tc>
        <w:tc>
          <w:tcPr>
            <w:tcW w:w="3246" w:type="pct"/>
            <w:tcBorders>
              <w:bottom w:val="single" w:sz="6" w:space="0" w:color="auto"/>
            </w:tcBorders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04F41" w:rsidRPr="00004F41" w:rsidTr="00992DD7">
        <w:tc>
          <w:tcPr>
            <w:tcW w:w="1705" w:type="pct"/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46" w:type="pct"/>
            <w:tcBorders>
              <w:top w:val="single" w:sz="6" w:space="0" w:color="auto"/>
            </w:tcBorders>
            <w:hideMark/>
          </w:tcPr>
          <w:p w:rsidR="00004F41" w:rsidRPr="00004F41" w:rsidRDefault="005D549E" w:rsidP="0000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(Latvijas</w:t>
            </w:r>
            <w:r w:rsidR="00004F41"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pilsonība)</w:t>
            </w:r>
          </w:p>
        </w:tc>
      </w:tr>
      <w:tr w:rsidR="002D3D44" w:rsidRPr="00004F41" w:rsidTr="00992DD7">
        <w:tc>
          <w:tcPr>
            <w:tcW w:w="1705" w:type="pct"/>
          </w:tcPr>
          <w:p w:rsidR="002D3D44" w:rsidRPr="00E1125A" w:rsidRDefault="002D3D44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1125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2) valsts valodas prasme</w:t>
            </w:r>
          </w:p>
        </w:tc>
        <w:tc>
          <w:tcPr>
            <w:tcW w:w="3246" w:type="pct"/>
            <w:tcBorders>
              <w:bottom w:val="single" w:sz="6" w:space="0" w:color="auto"/>
            </w:tcBorders>
          </w:tcPr>
          <w:p w:rsidR="002D3D44" w:rsidRDefault="002D3D44" w:rsidP="0000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D3D44" w:rsidRPr="00004F41" w:rsidTr="00992DD7">
        <w:tc>
          <w:tcPr>
            <w:tcW w:w="1705" w:type="pct"/>
          </w:tcPr>
          <w:p w:rsidR="002D3D44" w:rsidRPr="00004F41" w:rsidRDefault="002D3D44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46" w:type="pct"/>
            <w:tcBorders>
              <w:top w:val="single" w:sz="6" w:space="0" w:color="auto"/>
            </w:tcBorders>
          </w:tcPr>
          <w:p w:rsidR="002D3D44" w:rsidRDefault="002D3D44" w:rsidP="0000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(valsts valodas prasme augstākajā līmenī)</w:t>
            </w:r>
          </w:p>
        </w:tc>
      </w:tr>
      <w:tr w:rsidR="002D3D44" w:rsidRPr="00004F41" w:rsidTr="00992DD7">
        <w:tc>
          <w:tcPr>
            <w:tcW w:w="1705" w:type="pct"/>
          </w:tcPr>
          <w:p w:rsidR="002D3D44" w:rsidRPr="00E1125A" w:rsidRDefault="002D3D44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1125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3) nevainojama reputācija</w:t>
            </w:r>
          </w:p>
        </w:tc>
        <w:tc>
          <w:tcPr>
            <w:tcW w:w="3246" w:type="pct"/>
            <w:tcBorders>
              <w:bottom w:val="single" w:sz="6" w:space="0" w:color="auto"/>
            </w:tcBorders>
          </w:tcPr>
          <w:p w:rsidR="002D3D44" w:rsidRDefault="002D3D44" w:rsidP="0000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D3D44" w:rsidRPr="00004F41" w:rsidTr="00992DD7">
        <w:tc>
          <w:tcPr>
            <w:tcW w:w="1705" w:type="pct"/>
          </w:tcPr>
          <w:p w:rsidR="002D3D44" w:rsidRPr="00004F41" w:rsidRDefault="002D3D44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46" w:type="pct"/>
            <w:tcBorders>
              <w:top w:val="single" w:sz="6" w:space="0" w:color="auto"/>
            </w:tcBorders>
          </w:tcPr>
          <w:p w:rsidR="002D3D44" w:rsidRDefault="002D3D44" w:rsidP="0000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4F41" w:rsidRPr="00004F41" w:rsidTr="00502CA1">
        <w:tc>
          <w:tcPr>
            <w:tcW w:w="1705" w:type="pct"/>
            <w:hideMark/>
          </w:tcPr>
          <w:p w:rsidR="00004F41" w:rsidRPr="00E1125A" w:rsidRDefault="002D3D44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E1125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  <w:r w:rsidR="00004F41" w:rsidRPr="00E1125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) izglītība</w:t>
            </w:r>
          </w:p>
        </w:tc>
        <w:tc>
          <w:tcPr>
            <w:tcW w:w="3246" w:type="pct"/>
            <w:tcBorders>
              <w:bottom w:val="single" w:sz="6" w:space="0" w:color="auto"/>
            </w:tcBorders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04F41" w:rsidRPr="00004F41" w:rsidTr="00502CA1">
        <w:tc>
          <w:tcPr>
            <w:tcW w:w="1705" w:type="pct"/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3246" w:type="pct"/>
            <w:tcBorders>
              <w:top w:val="single" w:sz="6" w:space="0" w:color="auto"/>
            </w:tcBorders>
            <w:hideMark/>
          </w:tcPr>
          <w:p w:rsidR="00004F41" w:rsidRPr="00004F41" w:rsidRDefault="00004F41" w:rsidP="008957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(akadēmiskā vai otrā līmeņa</w:t>
            </w:r>
            <w:r w:rsidR="005D54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augstākā</w:t>
            </w: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profesionālā izglītība</w:t>
            </w:r>
            <w:r w:rsidR="005D54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maģistra grāds vai cita</w:t>
            </w:r>
            <w:r w:rsidR="002D3D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tiem pielīdzināma augstākā izglītība</w:t>
            </w: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004F41" w:rsidRPr="00004F41" w:rsidTr="00502CA1">
        <w:tc>
          <w:tcPr>
            <w:tcW w:w="0" w:type="auto"/>
            <w:gridSpan w:val="2"/>
            <w:hideMark/>
          </w:tcPr>
          <w:p w:rsidR="00004F41" w:rsidRPr="00004F41" w:rsidRDefault="002D3D44" w:rsidP="00992DD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125A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5) </w:t>
            </w:r>
            <w:r w:rsidRPr="002D3D44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vismaz piecu</w:t>
            </w:r>
            <w:r w:rsidR="00004F41" w:rsidRPr="002D3D44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gadu darba pieredze </w:t>
            </w:r>
            <w:r w:rsidRPr="002D3D44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ar rūpnieciskā īpašuma aizsardzību saistītā</w:t>
            </w:r>
            <w:r w:rsidR="00004F41" w:rsidRPr="002D3D44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jomā</w:t>
            </w:r>
            <w:r w:rsidR="009A0110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:</w:t>
            </w:r>
          </w:p>
        </w:tc>
      </w:tr>
      <w:tr w:rsidR="00502CA1" w:rsidRPr="00004F41" w:rsidTr="00502CA1">
        <w:trPr>
          <w:trHeight w:val="450"/>
        </w:trPr>
        <w:tc>
          <w:tcPr>
            <w:tcW w:w="0" w:type="auto"/>
            <w:gridSpan w:val="2"/>
            <w:tcBorders>
              <w:bottom w:val="single" w:sz="6" w:space="0" w:color="auto"/>
            </w:tcBorders>
          </w:tcPr>
          <w:p w:rsidR="00502CA1" w:rsidRPr="00004F41" w:rsidRDefault="00502CA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04F41" w:rsidRPr="00004F41" w:rsidTr="00502CA1">
        <w:trPr>
          <w:trHeight w:val="450"/>
        </w:trPr>
        <w:tc>
          <w:tcPr>
            <w:tcW w:w="0" w:type="auto"/>
            <w:gridSpan w:val="2"/>
            <w:tcBorders>
              <w:bottom w:val="single" w:sz="6" w:space="0" w:color="auto"/>
            </w:tcBorders>
            <w:hideMark/>
          </w:tcPr>
          <w:p w:rsidR="00502CA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04F41" w:rsidRPr="00004F41" w:rsidTr="00502CA1">
        <w:tc>
          <w:tcPr>
            <w:tcW w:w="0" w:type="auto"/>
            <w:gridSpan w:val="2"/>
            <w:tcBorders>
              <w:top w:val="single" w:sz="6" w:space="0" w:color="auto"/>
            </w:tcBorders>
            <w:hideMark/>
          </w:tcPr>
          <w:p w:rsidR="00004F41" w:rsidRPr="00004F41" w:rsidRDefault="00004F41" w:rsidP="009A0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(darbavieta(-as), </w:t>
            </w:r>
            <w:r w:rsidR="002D3D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laiks, iegūtās pieredzes raksturojums</w:t>
            </w:r>
            <w:r w:rsidR="009A01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="00E112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sīkāku pieredzes raksturojumu </w:t>
            </w:r>
            <w:r w:rsidR="009A01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vēlams</w:t>
            </w:r>
            <w:r w:rsidR="00E112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sniegt dzīves gaitas aprakstā (CV)</w:t>
            </w: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004F41" w:rsidRPr="00E1125A" w:rsidRDefault="00004F41" w:rsidP="0000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E1125A">
        <w:rPr>
          <w:rFonts w:ascii="Times New Roman" w:eastAsia="Times New Roman" w:hAnsi="Times New Roman" w:cs="Times New Roman"/>
          <w:sz w:val="28"/>
          <w:szCs w:val="24"/>
          <w:lang w:eastAsia="lv-LV"/>
        </w:rPr>
        <w:t>Sarakstei un saziņai norādu: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3"/>
        <w:gridCol w:w="5988"/>
      </w:tblGrid>
      <w:tr w:rsidR="00004F41" w:rsidRPr="00004F41" w:rsidTr="00502CA1">
        <w:tc>
          <w:tcPr>
            <w:tcW w:w="1704" w:type="pct"/>
            <w:hideMark/>
          </w:tcPr>
          <w:p w:rsidR="00004F41" w:rsidRPr="00004F41" w:rsidRDefault="00004F41" w:rsidP="00895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011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1) pasta</w:t>
            </w:r>
            <w:r w:rsidR="008957E2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adresi</w:t>
            </w:r>
          </w:p>
        </w:tc>
        <w:tc>
          <w:tcPr>
            <w:tcW w:w="3247" w:type="pct"/>
            <w:tcBorders>
              <w:bottom w:val="single" w:sz="6" w:space="0" w:color="auto"/>
            </w:tcBorders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04F41" w:rsidRPr="00004F41" w:rsidTr="00502CA1">
        <w:trPr>
          <w:trHeight w:val="340"/>
        </w:trPr>
        <w:tc>
          <w:tcPr>
            <w:tcW w:w="0" w:type="auto"/>
            <w:gridSpan w:val="2"/>
            <w:tcBorders>
              <w:bottom w:val="single" w:sz="6" w:space="0" w:color="auto"/>
            </w:tcBorders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04F41" w:rsidRPr="00004F41" w:rsidTr="00502CA1">
        <w:tc>
          <w:tcPr>
            <w:tcW w:w="0" w:type="auto"/>
            <w:gridSpan w:val="2"/>
            <w:tcBorders>
              <w:top w:val="single" w:sz="6" w:space="0" w:color="auto"/>
            </w:tcBorders>
            <w:hideMark/>
          </w:tcPr>
          <w:p w:rsidR="00004F41" w:rsidRPr="00004F41" w:rsidRDefault="00004F41" w:rsidP="0000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(adresāts, adrese, pasta indekss)</w:t>
            </w:r>
          </w:p>
        </w:tc>
      </w:tr>
      <w:tr w:rsidR="00004F41" w:rsidRPr="00004F41" w:rsidTr="00502CA1">
        <w:tc>
          <w:tcPr>
            <w:tcW w:w="1704" w:type="pct"/>
            <w:hideMark/>
          </w:tcPr>
          <w:p w:rsidR="00004F41" w:rsidRPr="00E1125A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E1125A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2) faksa numuru</w:t>
            </w:r>
          </w:p>
        </w:tc>
        <w:tc>
          <w:tcPr>
            <w:tcW w:w="3247" w:type="pct"/>
            <w:tcBorders>
              <w:bottom w:val="single" w:sz="6" w:space="0" w:color="auto"/>
            </w:tcBorders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04F41" w:rsidRPr="00004F41" w:rsidTr="00502CA1">
        <w:tc>
          <w:tcPr>
            <w:tcW w:w="1704" w:type="pct"/>
            <w:hideMark/>
          </w:tcPr>
          <w:p w:rsidR="00004F41" w:rsidRPr="00E1125A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E1125A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3) elektroniskā pasta adresi</w:t>
            </w:r>
          </w:p>
        </w:tc>
        <w:tc>
          <w:tcPr>
            <w:tcW w:w="3247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04F41" w:rsidRPr="00004F41" w:rsidTr="00502CA1">
        <w:tc>
          <w:tcPr>
            <w:tcW w:w="1704" w:type="pct"/>
            <w:hideMark/>
          </w:tcPr>
          <w:p w:rsidR="00004F41" w:rsidRPr="00E1125A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E1125A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4) tālruņa numuru</w:t>
            </w:r>
          </w:p>
        </w:tc>
        <w:tc>
          <w:tcPr>
            <w:tcW w:w="3247" w:type="pct"/>
            <w:tcBorders>
              <w:bottom w:val="single" w:sz="6" w:space="0" w:color="auto"/>
            </w:tcBorders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004F41" w:rsidRPr="00E1125A" w:rsidRDefault="00004F41" w:rsidP="009A0110">
      <w:pPr>
        <w:spacing w:before="48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E1125A">
        <w:rPr>
          <w:rFonts w:ascii="Times New Roman" w:eastAsia="Times New Roman" w:hAnsi="Times New Roman" w:cs="Times New Roman"/>
          <w:sz w:val="28"/>
          <w:szCs w:val="24"/>
          <w:lang w:eastAsia="lv-LV"/>
        </w:rPr>
        <w:t>Pielikumā:</w:t>
      </w:r>
    </w:p>
    <w:p w:rsidR="00E1125A" w:rsidRDefault="009A0110" w:rsidP="00E1125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1) pilsonību apliecinoša dokumenta kopija uz ____ lp.;</w:t>
      </w:r>
    </w:p>
    <w:p w:rsidR="009A0110" w:rsidRDefault="00E1125A" w:rsidP="00BE15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2) </w:t>
      </w:r>
      <w:r w:rsidR="009A0110">
        <w:rPr>
          <w:rFonts w:ascii="Times New Roman" w:eastAsia="Times New Roman" w:hAnsi="Times New Roman" w:cs="Times New Roman"/>
          <w:sz w:val="28"/>
          <w:szCs w:val="24"/>
          <w:lang w:eastAsia="lv-LV"/>
        </w:rPr>
        <w:t>valsts valodas prasmi apliecinošu dokumentu kopijas</w:t>
      </w:r>
      <w:r w:rsidR="00BE1550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(gadījumā, ja valsts valoda nav pretendenta dzimtā valoda)</w:t>
      </w:r>
      <w:r w:rsidR="009A0110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 uz ____ lp.;</w:t>
      </w:r>
    </w:p>
    <w:p w:rsidR="00004F41" w:rsidRPr="00E1125A" w:rsidRDefault="009A0110" w:rsidP="00BE15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3) i</w:t>
      </w:r>
      <w:r w:rsidR="00004F41" w:rsidRPr="00E1125A">
        <w:rPr>
          <w:rFonts w:ascii="Times New Roman" w:eastAsia="Times New Roman" w:hAnsi="Times New Roman" w:cs="Times New Roman"/>
          <w:sz w:val="28"/>
          <w:szCs w:val="24"/>
          <w:lang w:eastAsia="lv-LV"/>
        </w:rPr>
        <w:t>zglītību apliecinošu dokumentu kopijas uz ____ lp.;</w:t>
      </w:r>
    </w:p>
    <w:p w:rsidR="00004F41" w:rsidRDefault="00B75DED" w:rsidP="00B75DE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4</w:t>
      </w:r>
      <w:r w:rsidR="00E1125A">
        <w:rPr>
          <w:rFonts w:ascii="Times New Roman" w:eastAsia="Times New Roman" w:hAnsi="Times New Roman" w:cs="Times New Roman"/>
          <w:sz w:val="28"/>
          <w:szCs w:val="24"/>
          <w:lang w:eastAsia="lv-LV"/>
        </w:rPr>
        <w:t>) </w:t>
      </w:r>
      <w:r w:rsidR="00004F41" w:rsidRPr="00E1125A">
        <w:rPr>
          <w:rFonts w:ascii="Times New Roman" w:eastAsia="Times New Roman" w:hAnsi="Times New Roman" w:cs="Times New Roman"/>
          <w:sz w:val="28"/>
          <w:szCs w:val="24"/>
          <w:lang w:eastAsia="lv-LV"/>
        </w:rPr>
        <w:t>darba pieredzi apliecinošu dokumentu kopijas uz ____ lp.</w:t>
      </w: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;</w:t>
      </w:r>
    </w:p>
    <w:p w:rsidR="00B75DED" w:rsidRDefault="00B75DED" w:rsidP="00B75DED">
      <w:pPr>
        <w:spacing w:before="120" w:after="60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5) pretendenta dz</w:t>
      </w:r>
      <w:r w:rsidR="006D08B5">
        <w:rPr>
          <w:rFonts w:ascii="Times New Roman" w:eastAsia="Times New Roman" w:hAnsi="Times New Roman" w:cs="Times New Roman"/>
          <w:sz w:val="28"/>
          <w:szCs w:val="24"/>
          <w:lang w:eastAsia="lv-LV"/>
        </w:rPr>
        <w:t xml:space="preserve">īves gaitas </w:t>
      </w: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apraksts (CV) uz ____ lp.</w:t>
      </w:r>
    </w:p>
    <w:p w:rsidR="00992DD7" w:rsidRDefault="00AF2EB3" w:rsidP="009A0110">
      <w:pPr>
        <w:spacing w:before="120" w:after="48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Apliecinu iesniegto ziņu patiesumu.</w:t>
      </w:r>
    </w:p>
    <w:p w:rsidR="009A0110" w:rsidRPr="00E1125A" w:rsidRDefault="009A0110" w:rsidP="009A011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9"/>
        <w:gridCol w:w="300"/>
        <w:gridCol w:w="2553"/>
        <w:gridCol w:w="300"/>
        <w:gridCol w:w="3289"/>
      </w:tblGrid>
      <w:tr w:rsidR="00004F41" w:rsidRPr="00004F41" w:rsidTr="00004F41">
        <w:trPr>
          <w:tblCellSpacing w:w="15" w:type="dxa"/>
        </w:trPr>
        <w:tc>
          <w:tcPr>
            <w:tcW w:w="1500" w:type="pct"/>
            <w:tcBorders>
              <w:top w:val="single" w:sz="6" w:space="0" w:color="auto"/>
            </w:tcBorders>
            <w:hideMark/>
          </w:tcPr>
          <w:p w:rsidR="00004F41" w:rsidRPr="00004F41" w:rsidRDefault="00004F41" w:rsidP="0000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(vieta)</w:t>
            </w:r>
          </w:p>
        </w:tc>
        <w:tc>
          <w:tcPr>
            <w:tcW w:w="150" w:type="pct"/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</w:tcBorders>
            <w:hideMark/>
          </w:tcPr>
          <w:p w:rsidR="00004F41" w:rsidRPr="00004F41" w:rsidRDefault="00004F41" w:rsidP="0000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(datums*)</w:t>
            </w:r>
          </w:p>
        </w:tc>
        <w:tc>
          <w:tcPr>
            <w:tcW w:w="150" w:type="pct"/>
            <w:hideMark/>
          </w:tcPr>
          <w:p w:rsidR="00004F41" w:rsidRPr="00004F41" w:rsidRDefault="00004F41" w:rsidP="0000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50" w:type="pct"/>
            <w:tcBorders>
              <w:top w:val="single" w:sz="6" w:space="0" w:color="auto"/>
            </w:tcBorders>
            <w:hideMark/>
          </w:tcPr>
          <w:p w:rsidR="00004F41" w:rsidRPr="00004F41" w:rsidRDefault="00004F41" w:rsidP="0000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F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(pretendenta paraksts*)</w:t>
            </w:r>
          </w:p>
        </w:tc>
      </w:tr>
    </w:tbl>
    <w:p w:rsidR="00004F41" w:rsidRDefault="00004F41" w:rsidP="00E1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4F41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Piezīme. * Dokumenta rekvizītus "datums" un "pretendenta paraksts" neaizpilda, ja dokuments ir sagatavots atbilstoši normatīvajiem aktiem par elektronisko dokumentu noformēšanu.</w:t>
      </w:r>
    </w:p>
    <w:p w:rsidR="009A0110" w:rsidRPr="00004F41" w:rsidRDefault="009A0110" w:rsidP="00E1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3662B" w:rsidRPr="0083662B" w:rsidRDefault="0083662B" w:rsidP="00836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 </w:t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83662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Dzintars Rasnačs</w:t>
      </w:r>
    </w:p>
    <w:p w:rsidR="0083662B" w:rsidRPr="0083662B" w:rsidRDefault="0083662B" w:rsidP="0083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83662B" w:rsidRPr="0083662B" w:rsidRDefault="0083662B" w:rsidP="00836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</w:t>
      </w:r>
    </w:p>
    <w:p w:rsidR="0083662B" w:rsidRPr="0083662B" w:rsidRDefault="0083662B" w:rsidP="00836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Tieslietu ministrijas valsts sekretārs </w:t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83662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 Kronbergs</w:t>
      </w:r>
    </w:p>
    <w:p w:rsidR="008C48B2" w:rsidRDefault="008C48B2"/>
    <w:p w:rsidR="0083662B" w:rsidRPr="0083662B" w:rsidRDefault="0083662B" w:rsidP="0083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3662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17.07.2015. </w:t>
      </w:r>
      <w:r w:rsidR="00674156">
        <w:rPr>
          <w:rFonts w:ascii="Times New Roman" w:eastAsia="Times New Roman" w:hAnsi="Times New Roman" w:cs="Times New Roman"/>
          <w:sz w:val="20"/>
          <w:szCs w:val="20"/>
          <w:lang w:eastAsia="lv-LV"/>
        </w:rPr>
        <w:t>16:57</w:t>
      </w:r>
    </w:p>
    <w:p w:rsidR="0083662B" w:rsidRPr="0083662B" w:rsidRDefault="0083662B" w:rsidP="008366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3662B">
        <w:rPr>
          <w:rFonts w:ascii="Times New Roman" w:eastAsia="Times New Roman" w:hAnsi="Times New Roman" w:cs="Times New Roman"/>
          <w:sz w:val="20"/>
          <w:szCs w:val="20"/>
          <w:lang w:eastAsia="lv-LV"/>
        </w:rPr>
        <w:t>2</w:t>
      </w:r>
      <w:r w:rsidR="008E3E18">
        <w:rPr>
          <w:rFonts w:ascii="Times New Roman" w:eastAsia="Times New Roman" w:hAnsi="Times New Roman" w:cs="Times New Roman"/>
          <w:sz w:val="20"/>
          <w:szCs w:val="20"/>
          <w:lang w:eastAsia="lv-LV"/>
        </w:rPr>
        <w:t>65</w:t>
      </w:r>
    </w:p>
    <w:p w:rsidR="0083662B" w:rsidRPr="0083662B" w:rsidRDefault="0083662B" w:rsidP="008366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3662B">
        <w:rPr>
          <w:rFonts w:ascii="Times New Roman" w:eastAsia="Times New Roman" w:hAnsi="Times New Roman" w:cs="Times New Roman"/>
          <w:sz w:val="20"/>
          <w:szCs w:val="20"/>
          <w:lang w:eastAsia="lv-LV"/>
        </w:rPr>
        <w:t>J.Ancītis</w:t>
      </w:r>
    </w:p>
    <w:p w:rsidR="0083662B" w:rsidRPr="0083662B" w:rsidRDefault="0083662B" w:rsidP="008366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3662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67099609, </w:t>
      </w:r>
      <w:hyperlink r:id="rId7" w:history="1">
        <w:r w:rsidRPr="008366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lv-LV"/>
          </w:rPr>
          <w:t>janis.ancitis@lrpv.gov.lv</w:t>
        </w:r>
      </w:hyperlink>
      <w:r w:rsidRPr="0083662B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83662B" w:rsidRDefault="0083662B"/>
    <w:sectPr w:rsidR="0083662B" w:rsidSect="00EA510D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E2" w:rsidRDefault="008957E2" w:rsidP="008957E2">
      <w:pPr>
        <w:spacing w:after="0" w:line="240" w:lineRule="auto"/>
      </w:pPr>
      <w:r>
        <w:separator/>
      </w:r>
    </w:p>
  </w:endnote>
  <w:endnote w:type="continuationSeparator" w:id="0">
    <w:p w:rsidR="008957E2" w:rsidRDefault="008957E2" w:rsidP="0089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E2" w:rsidRPr="008E3E18" w:rsidRDefault="008E3E18">
    <w:pPr>
      <w:pStyle w:val="Footer"/>
      <w:rPr>
        <w:rFonts w:ascii="Times New Roman" w:hAnsi="Times New Roman" w:cs="Times New Roman"/>
        <w:sz w:val="20"/>
      </w:rPr>
    </w:pPr>
    <w:r w:rsidRPr="008E3E18">
      <w:rPr>
        <w:rFonts w:ascii="Times New Roman" w:hAnsi="Times New Roman" w:cs="Times New Roman"/>
        <w:sz w:val="20"/>
      </w:rPr>
      <w:t>TMNotp1_170715_RIAP_eksam</w:t>
    </w:r>
    <w:r w:rsidR="008957E2" w:rsidRPr="008E3E18">
      <w:rPr>
        <w:rFonts w:ascii="Times New Roman" w:hAnsi="Times New Roman" w:cs="Times New Roman"/>
        <w:sz w:val="20"/>
      </w:rPr>
      <w:t xml:space="preserve">; Ministru kabineta noteikumu </w:t>
    </w:r>
    <w:r w:rsidRPr="008E3E18">
      <w:rPr>
        <w:rFonts w:ascii="Times New Roman" w:hAnsi="Times New Roman" w:cs="Times New Roman"/>
        <w:sz w:val="20"/>
      </w:rPr>
      <w:t>projekta</w:t>
    </w:r>
    <w:r w:rsidR="008957E2" w:rsidRPr="008E3E18">
      <w:rPr>
        <w:rFonts w:ascii="Times New Roman" w:hAnsi="Times New Roman" w:cs="Times New Roman"/>
        <w:sz w:val="20"/>
      </w:rPr>
      <w:t xml:space="preserve"> “Rūpnieciskā īpašuma apelācijas padomes locekļa amata pretendentu un locekļ</w:t>
    </w:r>
    <w:r w:rsidRPr="008E3E18">
      <w:rPr>
        <w:rFonts w:ascii="Times New Roman" w:hAnsi="Times New Roman" w:cs="Times New Roman"/>
        <w:sz w:val="20"/>
      </w:rPr>
      <w:t>u atestācijas eksāmena kārtība”</w:t>
    </w:r>
    <w:r w:rsidR="008957E2" w:rsidRPr="008E3E18">
      <w:rPr>
        <w:rFonts w:ascii="Times New Roman" w:hAnsi="Times New Roman" w:cs="Times New Roman"/>
        <w:sz w:val="20"/>
      </w:rPr>
      <w:t xml:space="preserve"> 1.pielikums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18" w:rsidRPr="008E3E18" w:rsidRDefault="008E3E18">
    <w:pPr>
      <w:pStyle w:val="Footer"/>
      <w:rPr>
        <w:rFonts w:ascii="Times New Roman" w:hAnsi="Times New Roman" w:cs="Times New Roman"/>
        <w:sz w:val="20"/>
      </w:rPr>
    </w:pPr>
    <w:r w:rsidRPr="008E3E18">
      <w:rPr>
        <w:rFonts w:ascii="Times New Roman" w:hAnsi="Times New Roman" w:cs="Times New Roman"/>
        <w:sz w:val="20"/>
      </w:rPr>
      <w:t>TMNotp1_170715_RIAP_eksam; Ministru kabineta noteikumu projekta “Rūpnieciskā īpašuma apelācijas padomes locekļa amata pretendentu un locekļu atestācijas eksāmena kārtība” 1.pielikums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E2" w:rsidRDefault="008957E2" w:rsidP="008957E2">
      <w:pPr>
        <w:spacing w:after="0" w:line="240" w:lineRule="auto"/>
      </w:pPr>
      <w:r>
        <w:separator/>
      </w:r>
    </w:p>
  </w:footnote>
  <w:footnote w:type="continuationSeparator" w:id="0">
    <w:p w:rsidR="008957E2" w:rsidRDefault="008957E2" w:rsidP="0089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202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957E2" w:rsidRPr="008E3E18" w:rsidRDefault="008957E2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8E3E18">
          <w:rPr>
            <w:rFonts w:ascii="Times New Roman" w:hAnsi="Times New Roman" w:cs="Times New Roman"/>
            <w:sz w:val="24"/>
          </w:rPr>
          <w:fldChar w:fldCharType="begin"/>
        </w:r>
        <w:r w:rsidRPr="008E3E18">
          <w:rPr>
            <w:rFonts w:ascii="Times New Roman" w:hAnsi="Times New Roman" w:cs="Times New Roman"/>
            <w:sz w:val="24"/>
          </w:rPr>
          <w:instrText>PAGE   \* MERGEFORMAT</w:instrText>
        </w:r>
        <w:r w:rsidRPr="008E3E18">
          <w:rPr>
            <w:rFonts w:ascii="Times New Roman" w:hAnsi="Times New Roman" w:cs="Times New Roman"/>
            <w:sz w:val="24"/>
          </w:rPr>
          <w:fldChar w:fldCharType="separate"/>
        </w:r>
        <w:r w:rsidR="008151DF">
          <w:rPr>
            <w:rFonts w:ascii="Times New Roman" w:hAnsi="Times New Roman" w:cs="Times New Roman"/>
            <w:noProof/>
            <w:sz w:val="24"/>
          </w:rPr>
          <w:t>2</w:t>
        </w:r>
        <w:r w:rsidRPr="008E3E1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957E2" w:rsidRDefault="00895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41"/>
    <w:rsid w:val="00004F41"/>
    <w:rsid w:val="002D3D44"/>
    <w:rsid w:val="00502CA1"/>
    <w:rsid w:val="005846D9"/>
    <w:rsid w:val="005A06F2"/>
    <w:rsid w:val="005D549E"/>
    <w:rsid w:val="00603A3F"/>
    <w:rsid w:val="00674156"/>
    <w:rsid w:val="006D08B5"/>
    <w:rsid w:val="008151DF"/>
    <w:rsid w:val="0083662B"/>
    <w:rsid w:val="008957E2"/>
    <w:rsid w:val="008C48B2"/>
    <w:rsid w:val="008E3E18"/>
    <w:rsid w:val="00992DD7"/>
    <w:rsid w:val="009A0110"/>
    <w:rsid w:val="00AF2EB3"/>
    <w:rsid w:val="00B75DED"/>
    <w:rsid w:val="00BE1550"/>
    <w:rsid w:val="00C77E31"/>
    <w:rsid w:val="00E1125A"/>
    <w:rsid w:val="00EA510D"/>
    <w:rsid w:val="00F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46CA0-05F1-4948-AA87-EB8AD98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E2"/>
  </w:style>
  <w:style w:type="paragraph" w:styleId="Footer">
    <w:name w:val="footer"/>
    <w:basedOn w:val="Normal"/>
    <w:link w:val="FooterChar"/>
    <w:uiPriority w:val="99"/>
    <w:unhideWhenUsed/>
    <w:rsid w:val="00895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is.ancitis@lrpv.gov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“Rūpnieciskā īpašuma apelācijas padomes locekļa amata pretendentu un locekļu atestācijas eksāmena kārtība” 1.pielikums</dc:title>
  <dc:subject>1.pielikums</dc:subject>
  <dc:creator>pa</dc:creator>
  <dc:description>Janis Ancītis, janis.ancitis@lrpv.gov.lv, 67099609</dc:description>
  <cp:lastModifiedBy>Linda Zommere</cp:lastModifiedBy>
  <cp:revision>11</cp:revision>
  <dcterms:created xsi:type="dcterms:W3CDTF">2015-07-16T10:19:00Z</dcterms:created>
  <dcterms:modified xsi:type="dcterms:W3CDTF">2015-07-17T13:59:00Z</dcterms:modified>
</cp:coreProperties>
</file>